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B9" w:rsidRPr="0073651A" w:rsidRDefault="00C75AB9" w:rsidP="00C75AB9">
      <w:pPr>
        <w:pStyle w:val="Heading1"/>
        <w:pBdr>
          <w:top w:val="single" w:sz="4" w:space="1" w:color="auto"/>
          <w:left w:val="single" w:sz="4" w:space="4" w:color="auto"/>
          <w:bottom w:val="single" w:sz="4" w:space="1" w:color="auto"/>
          <w:right w:val="single" w:sz="4" w:space="4" w:color="auto"/>
        </w:pBdr>
        <w:shd w:val="pct12" w:color="auto" w:fill="FFFFFF"/>
        <w:jc w:val="center"/>
        <w:rPr>
          <w:rFonts w:ascii="Calibri Light" w:hAnsi="Calibri Light"/>
          <w:b/>
          <w:color w:val="70AD47" w:themeColor="accent6"/>
          <w:spacing w:val="-10"/>
          <w:kern w:val="28"/>
          <w:sz w:val="24"/>
          <w:szCs w:val="24"/>
        </w:rPr>
      </w:pPr>
      <w:bookmarkStart w:id="0" w:name="_GoBack"/>
      <w:bookmarkEnd w:id="0"/>
      <w:r w:rsidRPr="0073651A">
        <w:rPr>
          <w:rFonts w:ascii="Calibri Light" w:hAnsi="Calibri Light"/>
          <w:b/>
          <w:color w:val="70AD47" w:themeColor="accent6"/>
          <w:spacing w:val="-10"/>
          <w:kern w:val="28"/>
          <w:sz w:val="24"/>
          <w:szCs w:val="24"/>
        </w:rPr>
        <w:t>JOB ANNOUNCEMENT</w:t>
      </w:r>
    </w:p>
    <w:p w:rsidR="00255080" w:rsidRPr="0073651A" w:rsidRDefault="00E61979" w:rsidP="00C75AB9">
      <w:pPr>
        <w:pStyle w:val="Title"/>
        <w:jc w:val="center"/>
        <w:rPr>
          <w:rFonts w:ascii="Calibri Light" w:hAnsi="Calibri Light"/>
          <w:b/>
          <w:color w:val="70AD47" w:themeColor="accent6"/>
          <w:sz w:val="24"/>
          <w:szCs w:val="24"/>
          <w:u w:val="single"/>
        </w:rPr>
      </w:pPr>
      <w:r>
        <w:rPr>
          <w:rFonts w:ascii="Calibri Light" w:hAnsi="Calibri Light"/>
          <w:b/>
          <w:color w:val="70AD47" w:themeColor="accent6"/>
          <w:sz w:val="24"/>
          <w:szCs w:val="24"/>
          <w:u w:val="single"/>
        </w:rPr>
        <w:t>Security Engineer III</w:t>
      </w:r>
    </w:p>
    <w:p w:rsidR="00C7340C" w:rsidRDefault="00DA54B5" w:rsidP="00C75AB9">
      <w:pPr>
        <w:pStyle w:val="Title"/>
        <w:jc w:val="center"/>
        <w:rPr>
          <w:rFonts w:ascii="Calibri Light" w:hAnsi="Calibri Light"/>
          <w:b/>
          <w:color w:val="70AD47" w:themeColor="accent6"/>
          <w:sz w:val="24"/>
          <w:szCs w:val="24"/>
          <w:u w:val="single"/>
        </w:rPr>
      </w:pPr>
      <w:r w:rsidRPr="0073651A">
        <w:rPr>
          <w:rFonts w:ascii="Calibri Light" w:hAnsi="Calibri Light"/>
          <w:b/>
          <w:color w:val="70AD47" w:themeColor="accent6"/>
          <w:sz w:val="24"/>
          <w:szCs w:val="24"/>
          <w:u w:val="single"/>
        </w:rPr>
        <w:t>Location</w:t>
      </w:r>
      <w:r w:rsidR="008B5142" w:rsidRPr="0073651A">
        <w:rPr>
          <w:rFonts w:ascii="Calibri Light" w:hAnsi="Calibri Light"/>
          <w:b/>
          <w:color w:val="70AD47" w:themeColor="accent6"/>
          <w:sz w:val="24"/>
          <w:szCs w:val="24"/>
          <w:u w:val="single"/>
        </w:rPr>
        <w:t xml:space="preserve">:  </w:t>
      </w:r>
      <w:r w:rsidR="00E61979">
        <w:rPr>
          <w:rFonts w:ascii="Calibri Light" w:hAnsi="Calibri Light"/>
          <w:b/>
          <w:color w:val="70AD47" w:themeColor="accent6"/>
          <w:sz w:val="24"/>
          <w:szCs w:val="24"/>
          <w:u w:val="single"/>
        </w:rPr>
        <w:t xml:space="preserve">Rancho Cordova, CA  </w:t>
      </w:r>
    </w:p>
    <w:p w:rsidR="00C75AB9" w:rsidRPr="0073651A" w:rsidRDefault="00C75AB9" w:rsidP="00C75AB9">
      <w:pPr>
        <w:pStyle w:val="Title"/>
        <w:jc w:val="center"/>
        <w:rPr>
          <w:rFonts w:ascii="Calibri Light" w:hAnsi="Calibri Light"/>
          <w:b/>
          <w:color w:val="70AD47" w:themeColor="accent6"/>
          <w:sz w:val="24"/>
          <w:szCs w:val="24"/>
          <w:u w:val="single"/>
        </w:rPr>
      </w:pPr>
      <w:r w:rsidRPr="0073651A">
        <w:rPr>
          <w:rFonts w:ascii="Calibri Light" w:hAnsi="Calibri Light"/>
          <w:b/>
          <w:color w:val="70AD47" w:themeColor="accent6"/>
          <w:sz w:val="24"/>
          <w:szCs w:val="24"/>
          <w:u w:val="single"/>
        </w:rPr>
        <w:t xml:space="preserve">Posted: </w:t>
      </w:r>
      <w:r w:rsidR="00DA54B5" w:rsidRPr="0073651A">
        <w:rPr>
          <w:rFonts w:ascii="Calibri Light" w:hAnsi="Calibri Light"/>
          <w:b/>
          <w:color w:val="70AD47" w:themeColor="accent6"/>
          <w:sz w:val="24"/>
          <w:szCs w:val="24"/>
          <w:u w:val="single"/>
        </w:rPr>
        <w:t xml:space="preserve"> </w:t>
      </w:r>
      <w:r w:rsidR="00E61979">
        <w:rPr>
          <w:rFonts w:ascii="Calibri Light" w:hAnsi="Calibri Light"/>
          <w:b/>
          <w:color w:val="70AD47" w:themeColor="accent6"/>
          <w:sz w:val="24"/>
          <w:szCs w:val="24"/>
          <w:u w:val="single"/>
        </w:rPr>
        <w:t>5/10/2016</w:t>
      </w:r>
    </w:p>
    <w:p w:rsidR="007F5C98" w:rsidRPr="00C82D84" w:rsidRDefault="007F5C98" w:rsidP="00C47A2A">
      <w:pPr>
        <w:pStyle w:val="Heading2"/>
        <w:spacing w:before="0"/>
        <w:rPr>
          <w:color w:val="70AD47" w:themeColor="accent6"/>
          <w:sz w:val="20"/>
          <w:szCs w:val="20"/>
          <w:u w:val="single"/>
        </w:rPr>
      </w:pPr>
      <w:r w:rsidRPr="00C82D84">
        <w:rPr>
          <w:color w:val="70AD47" w:themeColor="accent6"/>
          <w:sz w:val="20"/>
          <w:szCs w:val="20"/>
          <w:u w:val="single"/>
        </w:rPr>
        <w:t>Summary:</w:t>
      </w:r>
    </w:p>
    <w:p w:rsidR="00E61979" w:rsidRPr="00C82D84" w:rsidRDefault="00E61979" w:rsidP="00E61979">
      <w:pPr>
        <w:autoSpaceDE w:val="0"/>
        <w:autoSpaceDN w:val="0"/>
        <w:adjustRightInd w:val="0"/>
        <w:spacing w:after="0" w:line="240" w:lineRule="auto"/>
        <w:rPr>
          <w:rFonts w:asciiTheme="majorHAnsi" w:hAnsiTheme="majorHAnsi"/>
          <w:color w:val="000000"/>
          <w:sz w:val="20"/>
          <w:szCs w:val="20"/>
        </w:rPr>
      </w:pPr>
      <w:r w:rsidRPr="00C82D84">
        <w:rPr>
          <w:rFonts w:asciiTheme="majorHAnsi" w:hAnsiTheme="majorHAnsi"/>
          <w:color w:val="000000"/>
          <w:sz w:val="20"/>
          <w:szCs w:val="20"/>
        </w:rPr>
        <w:t>The Senior Enterprise Security Engineer is a senior level position responsible for ensuring the corporate sensitive information, systems LAN, WAN, Internet and data are protected according to organization’s information security policies, procedures and standards.</w:t>
      </w:r>
    </w:p>
    <w:p w:rsidR="00255080" w:rsidRPr="00C82D84" w:rsidRDefault="00255080" w:rsidP="00D52F63">
      <w:pPr>
        <w:pStyle w:val="Heading2"/>
        <w:spacing w:before="0"/>
        <w:rPr>
          <w:color w:val="70AD47" w:themeColor="accent6"/>
          <w:sz w:val="20"/>
          <w:szCs w:val="20"/>
          <w:u w:val="single"/>
        </w:rPr>
      </w:pPr>
    </w:p>
    <w:p w:rsidR="009A16EA" w:rsidRPr="00C82D84" w:rsidRDefault="009A16EA" w:rsidP="00D52F63">
      <w:pPr>
        <w:pStyle w:val="Heading2"/>
        <w:spacing w:before="0"/>
        <w:rPr>
          <w:color w:val="70AD47" w:themeColor="accent6"/>
          <w:sz w:val="20"/>
          <w:szCs w:val="20"/>
          <w:u w:val="single"/>
        </w:rPr>
      </w:pPr>
      <w:r w:rsidRPr="00C82D84">
        <w:rPr>
          <w:color w:val="70AD47" w:themeColor="accent6"/>
          <w:sz w:val="20"/>
          <w:szCs w:val="20"/>
          <w:u w:val="single"/>
        </w:rPr>
        <w:t>Description:</w:t>
      </w:r>
    </w:p>
    <w:p w:rsidR="00E61979" w:rsidRPr="00C82D84" w:rsidRDefault="00E61979" w:rsidP="00E61979">
      <w:pPr>
        <w:spacing w:after="0" w:line="240" w:lineRule="auto"/>
        <w:rPr>
          <w:rFonts w:asciiTheme="majorHAnsi" w:eastAsia="Times New Roman" w:hAnsiTheme="majorHAnsi" w:cs="Times New Roman"/>
          <w:color w:val="000000"/>
          <w:sz w:val="20"/>
          <w:szCs w:val="20"/>
        </w:rPr>
      </w:pPr>
      <w:r w:rsidRPr="00C82D84">
        <w:rPr>
          <w:rFonts w:asciiTheme="majorHAnsi" w:eastAsia="Times New Roman" w:hAnsiTheme="majorHAnsi" w:cs="Times New Roman"/>
          <w:color w:val="000000"/>
          <w:sz w:val="20"/>
          <w:szCs w:val="20"/>
        </w:rPr>
        <w:t xml:space="preserve">The Senior Enterprise Security Engineer is responsible for assisting in the establishment, development, design, recommendation and implementation of a security framework that encompasses mainframe, distributed systems,  Cloud, network, web applications for current and new systems. This position also works with multiple teams in the organization spread across Systems Development, Operations, Office of compliance, Vendor partners and affiliate security representatives to coordinate and/or lead security architecture activities across the enterprise.  </w:t>
      </w:r>
    </w:p>
    <w:p w:rsidR="00E61979" w:rsidRPr="00C82D84" w:rsidRDefault="00E61979" w:rsidP="00E61979">
      <w:pPr>
        <w:spacing w:after="0" w:line="240" w:lineRule="auto"/>
        <w:rPr>
          <w:rFonts w:asciiTheme="majorHAnsi" w:eastAsia="Times New Roman" w:hAnsiTheme="majorHAnsi" w:cs="Times New Roman"/>
          <w:color w:val="000000"/>
          <w:sz w:val="20"/>
          <w:szCs w:val="20"/>
        </w:rPr>
      </w:pPr>
      <w:r w:rsidRPr="00C82D84">
        <w:rPr>
          <w:rFonts w:asciiTheme="majorHAnsi" w:eastAsia="Times New Roman" w:hAnsiTheme="majorHAnsi" w:cs="Times New Roman"/>
          <w:color w:val="000000"/>
          <w:sz w:val="20"/>
          <w:szCs w:val="20"/>
        </w:rPr>
        <w:t> </w:t>
      </w:r>
    </w:p>
    <w:p w:rsidR="00E61979" w:rsidRPr="00C82D84" w:rsidRDefault="00E61979" w:rsidP="00E61979">
      <w:pPr>
        <w:rPr>
          <w:rFonts w:asciiTheme="majorHAnsi" w:hAnsiTheme="majorHAnsi"/>
          <w:snapToGrid w:val="0"/>
          <w:sz w:val="20"/>
          <w:szCs w:val="20"/>
        </w:rPr>
      </w:pPr>
      <w:r w:rsidRPr="00C82D84">
        <w:rPr>
          <w:rFonts w:asciiTheme="majorHAnsi" w:eastAsia="Times New Roman" w:hAnsiTheme="majorHAnsi" w:cs="Times New Roman"/>
          <w:color w:val="000000"/>
          <w:sz w:val="20"/>
          <w:szCs w:val="20"/>
        </w:rPr>
        <w:t>They will evaluate new security alerts, threats and vulnerabilities, and will lead staff in remediation efforts and will act as incident leader as required and as appropriate. They must also be willing to respond promptly to security problems reported to Information Security organization.</w:t>
      </w:r>
    </w:p>
    <w:p w:rsidR="00FF0F9F" w:rsidRPr="00C82D84" w:rsidRDefault="0061225E" w:rsidP="00D52F63">
      <w:pPr>
        <w:spacing w:after="0"/>
        <w:rPr>
          <w:rFonts w:asciiTheme="majorHAnsi" w:eastAsiaTheme="majorEastAsia" w:hAnsiTheme="majorHAnsi" w:cstheme="majorBidi"/>
          <w:color w:val="70AD47" w:themeColor="accent6"/>
          <w:sz w:val="20"/>
          <w:szCs w:val="20"/>
          <w:u w:val="single"/>
        </w:rPr>
      </w:pPr>
      <w:r w:rsidRPr="00C82D84">
        <w:rPr>
          <w:rFonts w:asciiTheme="majorHAnsi" w:eastAsiaTheme="majorEastAsia" w:hAnsiTheme="majorHAnsi" w:cstheme="majorBidi"/>
          <w:color w:val="70AD47" w:themeColor="accent6"/>
          <w:sz w:val="20"/>
          <w:szCs w:val="20"/>
          <w:u w:val="single"/>
        </w:rPr>
        <w:t>Job requirements:</w:t>
      </w:r>
    </w:p>
    <w:p w:rsidR="00E61979" w:rsidRPr="00C82D84" w:rsidRDefault="00E61979" w:rsidP="00E61979">
      <w:pPr>
        <w:numPr>
          <w:ilvl w:val="0"/>
          <w:numId w:val="29"/>
        </w:numPr>
        <w:tabs>
          <w:tab w:val="clear" w:pos="720"/>
          <w:tab w:val="num" w:pos="360"/>
        </w:tabs>
        <w:spacing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Five plus years of experience with Intrusion Detection and/or prevention systems. Experience with wireless security mechanisms and technologies</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College Degree in Computer Science, Engineering, related field or equivalent experience. CISSP, CCNA certifications are preferred</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Seven plus years minimum experience, including at least five years as a Senior level security member of a large organization managing and/or designing large scale security architecture</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Required skills in network analysis, L2/L3 firewalls, routing, switching, IDS/IPS, Layer7 Web Application Firewalls (WAF) (F ASM), Spyware/Malware, IPsec, SSL, and web application scanning tools (</w:t>
      </w:r>
      <w:proofErr w:type="spellStart"/>
      <w:r w:rsidRPr="00C82D84">
        <w:rPr>
          <w:rFonts w:asciiTheme="majorHAnsi" w:eastAsia="Times New Roman" w:hAnsiTheme="majorHAnsi" w:cs="Times New Roman"/>
          <w:sz w:val="20"/>
          <w:szCs w:val="20"/>
        </w:rPr>
        <w:t>WebInspect</w:t>
      </w:r>
      <w:proofErr w:type="spellEnd"/>
      <w:r w:rsidRPr="00C82D84">
        <w:rPr>
          <w:rFonts w:asciiTheme="majorHAnsi" w:eastAsia="Times New Roman" w:hAnsiTheme="majorHAnsi" w:cs="Times New Roman"/>
          <w:sz w:val="20"/>
          <w:szCs w:val="20"/>
        </w:rPr>
        <w:t xml:space="preserve">, </w:t>
      </w:r>
      <w:proofErr w:type="spellStart"/>
      <w:r w:rsidRPr="00C82D84">
        <w:rPr>
          <w:rFonts w:asciiTheme="majorHAnsi" w:eastAsia="Times New Roman" w:hAnsiTheme="majorHAnsi" w:cs="Times New Roman"/>
          <w:sz w:val="20"/>
          <w:szCs w:val="20"/>
        </w:rPr>
        <w:t>AppScan</w:t>
      </w:r>
      <w:proofErr w:type="spellEnd"/>
      <w:r w:rsidRPr="00C82D84">
        <w:rPr>
          <w:rFonts w:asciiTheme="majorHAnsi" w:eastAsia="Times New Roman" w:hAnsiTheme="majorHAnsi" w:cs="Times New Roman"/>
          <w:sz w:val="20"/>
          <w:szCs w:val="20"/>
        </w:rPr>
        <w:t xml:space="preserve">) </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Previous experience in Web development, web proxy and familiarity with OWASP frame work desired</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Understanding of security principles in a large organization is required</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Experienced in the development and implementation of security policies is required</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Very experienced in network security, demonstrated knowledge of application layer security API*s and protocols such as SSL, Kerberos</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Demonstrated knowledge of firewalls, routing, switching, IDS/IPS authentication and authorization systems</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Strong verbal and written communication skills, with the ability to prepare various forms of reports, correspondence and presentations</w:t>
      </w:r>
    </w:p>
    <w:p w:rsidR="00E61979" w:rsidRPr="00C82D84" w:rsidRDefault="00E61979" w:rsidP="00E61979">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Able to work in a fast-paced, high-pressure environment and lead junior staff as required</w:t>
      </w:r>
    </w:p>
    <w:p w:rsidR="002764DE" w:rsidRPr="00C82D84" w:rsidRDefault="00E61979" w:rsidP="00C82D84">
      <w:pPr>
        <w:numPr>
          <w:ilvl w:val="0"/>
          <w:numId w:val="29"/>
        </w:numPr>
        <w:tabs>
          <w:tab w:val="clear" w:pos="720"/>
          <w:tab w:val="num" w:pos="360"/>
        </w:tabs>
        <w:spacing w:before="100" w:beforeAutospacing="1" w:after="100" w:afterAutospacing="1" w:line="240" w:lineRule="auto"/>
        <w:ind w:left="360"/>
        <w:jc w:val="both"/>
        <w:rPr>
          <w:rFonts w:asciiTheme="majorHAnsi" w:eastAsia="Times New Roman" w:hAnsiTheme="majorHAnsi" w:cs="Times New Roman"/>
          <w:sz w:val="20"/>
          <w:szCs w:val="20"/>
        </w:rPr>
      </w:pPr>
      <w:r w:rsidRPr="00C82D84">
        <w:rPr>
          <w:rFonts w:asciiTheme="majorHAnsi" w:eastAsia="Times New Roman" w:hAnsiTheme="majorHAnsi" w:cs="Times New Roman"/>
          <w:sz w:val="20"/>
          <w:szCs w:val="20"/>
        </w:rPr>
        <w:t>Knowledge of HIPAA privacy rules and regulations</w:t>
      </w:r>
    </w:p>
    <w:p w:rsidR="00BC5A4D" w:rsidRPr="00C82D84" w:rsidRDefault="0022147E" w:rsidP="00C47A2A">
      <w:pPr>
        <w:pStyle w:val="ListParagraph"/>
        <w:spacing w:after="0"/>
        <w:ind w:left="0"/>
        <w:rPr>
          <w:rFonts w:asciiTheme="majorHAnsi" w:hAnsiTheme="majorHAnsi"/>
          <w:color w:val="1F497D"/>
          <w:sz w:val="20"/>
          <w:szCs w:val="20"/>
        </w:rPr>
      </w:pPr>
      <w:r w:rsidRPr="00C82D84">
        <w:rPr>
          <w:rFonts w:asciiTheme="majorHAnsi" w:hAnsiTheme="majorHAnsi"/>
          <w:sz w:val="20"/>
          <w:szCs w:val="20"/>
        </w:rPr>
        <w:t>You can apply</w:t>
      </w:r>
      <w:r w:rsidR="006130C8" w:rsidRPr="00C82D84">
        <w:rPr>
          <w:rFonts w:asciiTheme="majorHAnsi" w:hAnsiTheme="majorHAnsi"/>
          <w:sz w:val="20"/>
          <w:szCs w:val="20"/>
        </w:rPr>
        <w:t xml:space="preserve"> </w:t>
      </w:r>
      <w:r w:rsidR="00EB3C71" w:rsidRPr="00C82D84">
        <w:rPr>
          <w:rFonts w:asciiTheme="majorHAnsi" w:hAnsiTheme="majorHAnsi"/>
          <w:sz w:val="20"/>
          <w:szCs w:val="20"/>
        </w:rPr>
        <w:t xml:space="preserve">at </w:t>
      </w:r>
      <w:hyperlink r:id="rId7" w:history="1">
        <w:r w:rsidR="00EB3C71" w:rsidRPr="00C82D84">
          <w:rPr>
            <w:rStyle w:val="Hyperlink"/>
            <w:rFonts w:asciiTheme="majorHAnsi" w:hAnsiTheme="majorHAnsi"/>
            <w:sz w:val="20"/>
            <w:szCs w:val="20"/>
          </w:rPr>
          <w:t>www.deltadentalins.com</w:t>
        </w:r>
      </w:hyperlink>
      <w:r w:rsidR="00EB3C71" w:rsidRPr="00C82D84">
        <w:rPr>
          <w:rFonts w:asciiTheme="majorHAnsi" w:hAnsiTheme="majorHAnsi"/>
          <w:sz w:val="20"/>
          <w:szCs w:val="20"/>
        </w:rPr>
        <w:t xml:space="preserve">, or </w:t>
      </w:r>
      <w:r w:rsidR="00BE36D9" w:rsidRPr="00C82D84">
        <w:rPr>
          <w:rFonts w:asciiTheme="majorHAnsi" w:hAnsiTheme="majorHAnsi"/>
          <w:sz w:val="20"/>
          <w:szCs w:val="20"/>
        </w:rPr>
        <w:t>by emailing</w:t>
      </w:r>
      <w:r w:rsidR="006130C8" w:rsidRPr="00C82D84">
        <w:rPr>
          <w:rFonts w:asciiTheme="majorHAnsi" w:hAnsiTheme="majorHAnsi"/>
          <w:sz w:val="20"/>
          <w:szCs w:val="20"/>
        </w:rPr>
        <w:t xml:space="preserve"> your resume to </w:t>
      </w:r>
      <w:r w:rsidR="00C7340C" w:rsidRPr="00C82D84">
        <w:rPr>
          <w:rStyle w:val="Hyperlink"/>
          <w:rFonts w:asciiTheme="majorHAnsi" w:hAnsiTheme="majorHAnsi"/>
          <w:sz w:val="20"/>
          <w:szCs w:val="20"/>
        </w:rPr>
        <w:t>ranchohr@delta.org</w:t>
      </w:r>
      <w:r w:rsidR="00BC5A4D" w:rsidRPr="00C82D84">
        <w:rPr>
          <w:rStyle w:val="Hyperlink"/>
          <w:rFonts w:asciiTheme="majorHAnsi" w:hAnsiTheme="majorHAnsi"/>
          <w:sz w:val="20"/>
          <w:szCs w:val="20"/>
        </w:rPr>
        <w:t xml:space="preserve">  </w:t>
      </w:r>
      <w:r w:rsidR="006130C8" w:rsidRPr="00C82D84">
        <w:rPr>
          <w:rFonts w:asciiTheme="majorHAnsi" w:hAnsiTheme="majorHAnsi"/>
          <w:color w:val="1F497D"/>
          <w:sz w:val="20"/>
          <w:szCs w:val="20"/>
        </w:rPr>
        <w:t xml:space="preserve"> </w:t>
      </w:r>
    </w:p>
    <w:p w:rsidR="00C82D84" w:rsidRDefault="00BC5A4D" w:rsidP="00C47A2A">
      <w:pPr>
        <w:spacing w:after="0"/>
        <w:rPr>
          <w:rFonts w:asciiTheme="majorHAnsi" w:hAnsiTheme="majorHAnsi"/>
          <w:color w:val="1F497D"/>
          <w:sz w:val="20"/>
          <w:szCs w:val="20"/>
        </w:rPr>
      </w:pPr>
      <w:r w:rsidRPr="00C82D84">
        <w:rPr>
          <w:rFonts w:asciiTheme="majorHAnsi" w:hAnsiTheme="majorHAnsi"/>
          <w:sz w:val="20"/>
          <w:szCs w:val="20"/>
        </w:rPr>
        <w:t>Or send your resume to:</w:t>
      </w:r>
      <w:r w:rsidRPr="00C82D84">
        <w:rPr>
          <w:rFonts w:asciiTheme="majorHAnsi" w:hAnsiTheme="majorHAnsi"/>
          <w:color w:val="1F497D"/>
          <w:sz w:val="20"/>
          <w:szCs w:val="20"/>
        </w:rPr>
        <w:t xml:space="preserve">  </w:t>
      </w:r>
      <w:r w:rsidR="000779C5" w:rsidRPr="00C82D84">
        <w:rPr>
          <w:rFonts w:asciiTheme="majorHAnsi" w:hAnsiTheme="majorHAnsi"/>
          <w:color w:val="1F497D"/>
          <w:sz w:val="20"/>
          <w:szCs w:val="20"/>
        </w:rPr>
        <w:t xml:space="preserve"> </w:t>
      </w:r>
    </w:p>
    <w:p w:rsidR="00BC5A4D" w:rsidRPr="00C82D84" w:rsidRDefault="00BC5A4D" w:rsidP="00C47A2A">
      <w:pPr>
        <w:spacing w:after="0"/>
        <w:rPr>
          <w:rFonts w:asciiTheme="majorHAnsi" w:hAnsiTheme="majorHAnsi"/>
          <w:color w:val="1F497D"/>
          <w:sz w:val="20"/>
          <w:szCs w:val="20"/>
        </w:rPr>
      </w:pPr>
      <w:r w:rsidRPr="00C82D84">
        <w:rPr>
          <w:rFonts w:asciiTheme="majorHAnsi" w:hAnsiTheme="majorHAnsi"/>
          <w:sz w:val="20"/>
          <w:szCs w:val="20"/>
        </w:rPr>
        <w:t>Recruitment and Selec</w:t>
      </w:r>
      <w:r w:rsidR="00255080" w:rsidRPr="00C82D84">
        <w:rPr>
          <w:rFonts w:asciiTheme="majorHAnsi" w:hAnsiTheme="majorHAnsi"/>
          <w:sz w:val="20"/>
          <w:szCs w:val="20"/>
        </w:rPr>
        <w:t xml:space="preserve">tion, Delta Dental of </w:t>
      </w:r>
      <w:r w:rsidR="00270DC3" w:rsidRPr="00C82D84">
        <w:rPr>
          <w:rFonts w:asciiTheme="majorHAnsi" w:hAnsiTheme="majorHAnsi"/>
          <w:sz w:val="20"/>
          <w:szCs w:val="20"/>
        </w:rPr>
        <w:t>California, 11155 International Drive, Rancho Cordova, CA  95670</w:t>
      </w:r>
    </w:p>
    <w:p w:rsidR="00C47A2A" w:rsidRPr="00C82D84" w:rsidRDefault="00C47A2A" w:rsidP="00C47A2A">
      <w:pPr>
        <w:pStyle w:val="ListParagraph"/>
        <w:spacing w:after="0"/>
        <w:ind w:left="0"/>
        <w:rPr>
          <w:rFonts w:asciiTheme="majorHAnsi" w:hAnsiTheme="majorHAnsi"/>
          <w:b/>
          <w:sz w:val="20"/>
          <w:szCs w:val="20"/>
        </w:rPr>
      </w:pPr>
      <w:r w:rsidRPr="00C82D84">
        <w:rPr>
          <w:rFonts w:asciiTheme="majorHAnsi" w:hAnsiTheme="majorHAnsi"/>
          <w:b/>
          <w:sz w:val="20"/>
          <w:szCs w:val="20"/>
        </w:rPr>
        <w:t>Please</w:t>
      </w:r>
      <w:r w:rsidRPr="00C82D84">
        <w:rPr>
          <w:rFonts w:asciiTheme="majorHAnsi" w:hAnsiTheme="majorHAnsi"/>
          <w:b/>
          <w:color w:val="1F497D"/>
          <w:sz w:val="20"/>
          <w:szCs w:val="20"/>
        </w:rPr>
        <w:t xml:space="preserve"> </w:t>
      </w:r>
      <w:r w:rsidRPr="00C82D84">
        <w:rPr>
          <w:rFonts w:asciiTheme="majorHAnsi" w:hAnsiTheme="majorHAnsi"/>
          <w:b/>
          <w:sz w:val="20"/>
          <w:szCs w:val="20"/>
        </w:rPr>
        <w:t>use</w:t>
      </w:r>
      <w:r w:rsidR="009A1024" w:rsidRPr="00C82D84">
        <w:rPr>
          <w:rFonts w:asciiTheme="majorHAnsi" w:hAnsiTheme="majorHAnsi"/>
          <w:b/>
          <w:sz w:val="20"/>
          <w:szCs w:val="20"/>
        </w:rPr>
        <w:t xml:space="preserve"> </w:t>
      </w:r>
      <w:r w:rsidR="009A1024" w:rsidRPr="00C82D84">
        <w:rPr>
          <w:rFonts w:asciiTheme="majorHAnsi" w:hAnsiTheme="majorHAnsi"/>
          <w:b/>
          <w:color w:val="70AD47" w:themeColor="accent6"/>
          <w:sz w:val="20"/>
          <w:szCs w:val="20"/>
        </w:rPr>
        <w:t>IRC</w:t>
      </w:r>
      <w:r w:rsidR="00C82D84">
        <w:rPr>
          <w:rFonts w:asciiTheme="majorHAnsi" w:hAnsiTheme="majorHAnsi"/>
          <w:b/>
          <w:color w:val="70AD47" w:themeColor="accent6"/>
          <w:sz w:val="20"/>
          <w:szCs w:val="20"/>
        </w:rPr>
        <w:t>47898</w:t>
      </w:r>
      <w:r w:rsidR="006E7F5B" w:rsidRPr="00C82D84">
        <w:rPr>
          <w:rFonts w:asciiTheme="majorHAnsi" w:hAnsiTheme="majorHAnsi"/>
          <w:b/>
          <w:color w:val="70AD47" w:themeColor="accent6"/>
          <w:sz w:val="20"/>
          <w:szCs w:val="20"/>
        </w:rPr>
        <w:t xml:space="preserve"> </w:t>
      </w:r>
      <w:r w:rsidRPr="00C82D84">
        <w:rPr>
          <w:rFonts w:asciiTheme="majorHAnsi" w:hAnsiTheme="majorHAnsi"/>
          <w:b/>
          <w:sz w:val="20"/>
          <w:szCs w:val="20"/>
        </w:rPr>
        <w:t>as your subject line.</w:t>
      </w:r>
    </w:p>
    <w:p w:rsidR="00C47A2A" w:rsidRPr="00C82D84" w:rsidRDefault="00C47A2A" w:rsidP="00C47A2A">
      <w:pPr>
        <w:spacing w:after="0"/>
        <w:rPr>
          <w:rFonts w:asciiTheme="majorHAnsi" w:hAnsiTheme="majorHAnsi"/>
          <w:sz w:val="20"/>
          <w:szCs w:val="20"/>
        </w:rPr>
      </w:pPr>
    </w:p>
    <w:p w:rsidR="004A358F" w:rsidRPr="00C82D84" w:rsidRDefault="004A358F" w:rsidP="004A358F">
      <w:pPr>
        <w:spacing w:after="0"/>
        <w:rPr>
          <w:rFonts w:asciiTheme="majorHAnsi" w:hAnsiTheme="majorHAnsi"/>
          <w:b/>
          <w:color w:val="70AD47" w:themeColor="accent6"/>
          <w:sz w:val="20"/>
          <w:szCs w:val="20"/>
        </w:rPr>
      </w:pPr>
      <w:r w:rsidRPr="00C82D84">
        <w:rPr>
          <w:rFonts w:asciiTheme="majorHAnsi" w:hAnsiTheme="majorHAnsi"/>
          <w:b/>
          <w:color w:val="70AD47" w:themeColor="accent6"/>
          <w:sz w:val="20"/>
          <w:szCs w:val="20"/>
        </w:rPr>
        <w:t>MINORITIES ARE ENCOURAGED TO APPLY – EOE/AA</w:t>
      </w:r>
    </w:p>
    <w:p w:rsidR="00C47A2A" w:rsidRPr="00C82D84" w:rsidRDefault="004A358F" w:rsidP="00BC5A4D">
      <w:pPr>
        <w:rPr>
          <w:rFonts w:asciiTheme="majorHAnsi" w:hAnsiTheme="majorHAnsi"/>
          <w:sz w:val="20"/>
          <w:szCs w:val="20"/>
        </w:rPr>
      </w:pPr>
      <w:r w:rsidRPr="00C82D84">
        <w:rPr>
          <w:rFonts w:asciiTheme="majorHAnsi" w:hAnsiTheme="majorHAnsi"/>
          <w:sz w:val="20"/>
          <w:szCs w:val="20"/>
        </w:rPr>
        <w:t>In connection with your application for employment with Delta Dental of California and its’ related companies, please note that any offer of employment made to any applicant will be contingent upon the satisfactory results of a background check.  Such background check may include, but is not limited to, an investigation of credit worthiness, a check of references, employment and education verification, a check of criminal records and/or any other investigations as permitted by law.</w:t>
      </w:r>
    </w:p>
    <w:sectPr w:rsidR="00C47A2A" w:rsidRPr="00C82D84" w:rsidSect="0025508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8C" w:rsidRDefault="003A4E8C" w:rsidP="00C75AB9">
      <w:pPr>
        <w:spacing w:after="0" w:line="240" w:lineRule="auto"/>
      </w:pPr>
      <w:r>
        <w:separator/>
      </w:r>
    </w:p>
  </w:endnote>
  <w:endnote w:type="continuationSeparator" w:id="0">
    <w:p w:rsidR="003A4E8C" w:rsidRDefault="003A4E8C" w:rsidP="00C7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8C" w:rsidRDefault="003A4E8C" w:rsidP="00C75AB9">
      <w:pPr>
        <w:spacing w:after="0" w:line="240" w:lineRule="auto"/>
      </w:pPr>
      <w:r>
        <w:separator/>
      </w:r>
    </w:p>
  </w:footnote>
  <w:footnote w:type="continuationSeparator" w:id="0">
    <w:p w:rsidR="003A4E8C" w:rsidRDefault="003A4E8C" w:rsidP="00C75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AB9" w:rsidRDefault="00C75AB9">
    <w:pPr>
      <w:pStyle w:val="Header"/>
    </w:pPr>
    <w:r>
      <w:rPr>
        <w:noProof/>
        <w:sz w:val="28"/>
      </w:rPr>
      <w:drawing>
        <wp:inline distT="0" distB="0" distL="0" distR="0" wp14:anchorId="17DEF291" wp14:editId="5F0C676F">
          <wp:extent cx="1828800" cy="447675"/>
          <wp:effectExtent l="0" t="0" r="0"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a:ln>
                    <a:noFill/>
                  </a:ln>
                </pic:spPr>
              </pic:pic>
            </a:graphicData>
          </a:graphic>
        </wp:inline>
      </w:drawing>
    </w:r>
  </w:p>
  <w:p w:rsidR="00C75AB9" w:rsidRDefault="00C75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7.65pt;height:90.2pt;visibility:visible;mso-wrap-style:square" o:bullet="t">
        <v:imagedata r:id="rId1" o:title=""/>
      </v:shape>
    </w:pict>
  </w:numPicBullet>
  <w:abstractNum w:abstractNumId="0" w15:restartNumberingAfterBreak="0">
    <w:nsid w:val="00F14A87"/>
    <w:multiLevelType w:val="hybridMultilevel"/>
    <w:tmpl w:val="C980F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724C7"/>
    <w:multiLevelType w:val="hybridMultilevel"/>
    <w:tmpl w:val="5A8654A6"/>
    <w:lvl w:ilvl="0" w:tplc="9FDE83C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729"/>
    <w:multiLevelType w:val="hybridMultilevel"/>
    <w:tmpl w:val="A0C8A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795"/>
    <w:multiLevelType w:val="hybridMultilevel"/>
    <w:tmpl w:val="CBF0665A"/>
    <w:lvl w:ilvl="0" w:tplc="43E4141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66BD4"/>
    <w:multiLevelType w:val="hybridMultilevel"/>
    <w:tmpl w:val="ED8A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75755"/>
    <w:multiLevelType w:val="hybridMultilevel"/>
    <w:tmpl w:val="4CB8AF7C"/>
    <w:lvl w:ilvl="0" w:tplc="9FDE83CC">
      <w:start w:val="1"/>
      <w:numFmt w:val="bullet"/>
      <w:lvlText w:val=""/>
      <w:lvlPicBulletId w:val="0"/>
      <w:lvlJc w:val="left"/>
      <w:pPr>
        <w:tabs>
          <w:tab w:val="num" w:pos="360"/>
        </w:tabs>
        <w:ind w:left="360" w:hanging="360"/>
      </w:pPr>
      <w:rPr>
        <w:rFonts w:ascii="Symbol" w:hAnsi="Symbol" w:hint="default"/>
      </w:rPr>
    </w:lvl>
    <w:lvl w:ilvl="1" w:tplc="B2CA5BDA">
      <w:start w:val="1"/>
      <w:numFmt w:val="bullet"/>
      <w:lvlText w:val=""/>
      <w:lvlJc w:val="left"/>
      <w:pPr>
        <w:tabs>
          <w:tab w:val="num" w:pos="1080"/>
        </w:tabs>
        <w:ind w:left="1080" w:hanging="360"/>
      </w:pPr>
      <w:rPr>
        <w:rFonts w:ascii="Symbol" w:hAnsi="Symbol" w:hint="default"/>
      </w:rPr>
    </w:lvl>
    <w:lvl w:ilvl="2" w:tplc="1BCA6BB4" w:tentative="1">
      <w:start w:val="1"/>
      <w:numFmt w:val="bullet"/>
      <w:lvlText w:val=""/>
      <w:lvlJc w:val="left"/>
      <w:pPr>
        <w:tabs>
          <w:tab w:val="num" w:pos="1800"/>
        </w:tabs>
        <w:ind w:left="1800" w:hanging="360"/>
      </w:pPr>
      <w:rPr>
        <w:rFonts w:ascii="Symbol" w:hAnsi="Symbol" w:hint="default"/>
      </w:rPr>
    </w:lvl>
    <w:lvl w:ilvl="3" w:tplc="51966448" w:tentative="1">
      <w:start w:val="1"/>
      <w:numFmt w:val="bullet"/>
      <w:lvlText w:val=""/>
      <w:lvlJc w:val="left"/>
      <w:pPr>
        <w:tabs>
          <w:tab w:val="num" w:pos="2520"/>
        </w:tabs>
        <w:ind w:left="2520" w:hanging="360"/>
      </w:pPr>
      <w:rPr>
        <w:rFonts w:ascii="Symbol" w:hAnsi="Symbol" w:hint="default"/>
      </w:rPr>
    </w:lvl>
    <w:lvl w:ilvl="4" w:tplc="7E702CFE" w:tentative="1">
      <w:start w:val="1"/>
      <w:numFmt w:val="bullet"/>
      <w:lvlText w:val=""/>
      <w:lvlJc w:val="left"/>
      <w:pPr>
        <w:tabs>
          <w:tab w:val="num" w:pos="3240"/>
        </w:tabs>
        <w:ind w:left="3240" w:hanging="360"/>
      </w:pPr>
      <w:rPr>
        <w:rFonts w:ascii="Symbol" w:hAnsi="Symbol" w:hint="default"/>
      </w:rPr>
    </w:lvl>
    <w:lvl w:ilvl="5" w:tplc="7B8659CE" w:tentative="1">
      <w:start w:val="1"/>
      <w:numFmt w:val="bullet"/>
      <w:lvlText w:val=""/>
      <w:lvlJc w:val="left"/>
      <w:pPr>
        <w:tabs>
          <w:tab w:val="num" w:pos="3960"/>
        </w:tabs>
        <w:ind w:left="3960" w:hanging="360"/>
      </w:pPr>
      <w:rPr>
        <w:rFonts w:ascii="Symbol" w:hAnsi="Symbol" w:hint="default"/>
      </w:rPr>
    </w:lvl>
    <w:lvl w:ilvl="6" w:tplc="9D7C33A4" w:tentative="1">
      <w:start w:val="1"/>
      <w:numFmt w:val="bullet"/>
      <w:lvlText w:val=""/>
      <w:lvlJc w:val="left"/>
      <w:pPr>
        <w:tabs>
          <w:tab w:val="num" w:pos="4680"/>
        </w:tabs>
        <w:ind w:left="4680" w:hanging="360"/>
      </w:pPr>
      <w:rPr>
        <w:rFonts w:ascii="Symbol" w:hAnsi="Symbol" w:hint="default"/>
      </w:rPr>
    </w:lvl>
    <w:lvl w:ilvl="7" w:tplc="9B4ADCB4" w:tentative="1">
      <w:start w:val="1"/>
      <w:numFmt w:val="bullet"/>
      <w:lvlText w:val=""/>
      <w:lvlJc w:val="left"/>
      <w:pPr>
        <w:tabs>
          <w:tab w:val="num" w:pos="5400"/>
        </w:tabs>
        <w:ind w:left="5400" w:hanging="360"/>
      </w:pPr>
      <w:rPr>
        <w:rFonts w:ascii="Symbol" w:hAnsi="Symbol" w:hint="default"/>
      </w:rPr>
    </w:lvl>
    <w:lvl w:ilvl="8" w:tplc="7D6E55B6"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6CE0EE8"/>
    <w:multiLevelType w:val="multilevel"/>
    <w:tmpl w:val="253E3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F0519B"/>
    <w:multiLevelType w:val="hybridMultilevel"/>
    <w:tmpl w:val="B87AC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8559E2"/>
    <w:multiLevelType w:val="hybridMultilevel"/>
    <w:tmpl w:val="FEC8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03CC8"/>
    <w:multiLevelType w:val="hybridMultilevel"/>
    <w:tmpl w:val="FABE1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1042E"/>
    <w:multiLevelType w:val="hybridMultilevel"/>
    <w:tmpl w:val="C1EAD51A"/>
    <w:lvl w:ilvl="0" w:tplc="E02CAEB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F5D85"/>
    <w:multiLevelType w:val="hybridMultilevel"/>
    <w:tmpl w:val="1930B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0C5155"/>
    <w:multiLevelType w:val="hybridMultilevel"/>
    <w:tmpl w:val="E08C0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F142C"/>
    <w:multiLevelType w:val="hybridMultilevel"/>
    <w:tmpl w:val="15A0E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332A1"/>
    <w:multiLevelType w:val="multilevel"/>
    <w:tmpl w:val="074C49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2921A03"/>
    <w:multiLevelType w:val="hybridMultilevel"/>
    <w:tmpl w:val="15B8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DA70FD"/>
    <w:multiLevelType w:val="hybridMultilevel"/>
    <w:tmpl w:val="B99A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E271D9"/>
    <w:multiLevelType w:val="hybridMultilevel"/>
    <w:tmpl w:val="C1B82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8D5BA6"/>
    <w:multiLevelType w:val="multilevel"/>
    <w:tmpl w:val="81FC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95707"/>
    <w:multiLevelType w:val="hybridMultilevel"/>
    <w:tmpl w:val="5A6E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E3358"/>
    <w:multiLevelType w:val="multilevel"/>
    <w:tmpl w:val="CAD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3258A"/>
    <w:multiLevelType w:val="hybridMultilevel"/>
    <w:tmpl w:val="8DC4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9A2C5A"/>
    <w:multiLevelType w:val="hybridMultilevel"/>
    <w:tmpl w:val="5586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F2084"/>
    <w:multiLevelType w:val="hybridMultilevel"/>
    <w:tmpl w:val="40FEA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7573B"/>
    <w:multiLevelType w:val="hybridMultilevel"/>
    <w:tmpl w:val="9B7ED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85F4E8B"/>
    <w:multiLevelType w:val="multilevel"/>
    <w:tmpl w:val="253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6266E"/>
    <w:multiLevelType w:val="hybridMultilevel"/>
    <w:tmpl w:val="0C440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6079E3"/>
    <w:multiLevelType w:val="hybridMultilevel"/>
    <w:tmpl w:val="7E480CF0"/>
    <w:lvl w:ilvl="0" w:tplc="9FDE83CC">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07E7D"/>
    <w:multiLevelType w:val="hybridMultilevel"/>
    <w:tmpl w:val="AC98E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14"/>
  </w:num>
  <w:num w:numId="4">
    <w:abstractNumId w:val="19"/>
  </w:num>
  <w:num w:numId="5">
    <w:abstractNumId w:val="3"/>
  </w:num>
  <w:num w:numId="6">
    <w:abstractNumId w:val="5"/>
  </w:num>
  <w:num w:numId="7">
    <w:abstractNumId w:val="27"/>
  </w:num>
  <w:num w:numId="8">
    <w:abstractNumId w:val="1"/>
  </w:num>
  <w:num w:numId="9">
    <w:abstractNumId w:val="25"/>
  </w:num>
  <w:num w:numId="10">
    <w:abstractNumId w:val="7"/>
  </w:num>
  <w:num w:numId="11">
    <w:abstractNumId w:val="28"/>
  </w:num>
  <w:num w:numId="12">
    <w:abstractNumId w:val="0"/>
  </w:num>
  <w:num w:numId="13">
    <w:abstractNumId w:val="12"/>
  </w:num>
  <w:num w:numId="14">
    <w:abstractNumId w:val="26"/>
  </w:num>
  <w:num w:numId="15">
    <w:abstractNumId w:val="9"/>
  </w:num>
  <w:num w:numId="16">
    <w:abstractNumId w:val="10"/>
  </w:num>
  <w:num w:numId="17">
    <w:abstractNumId w:val="13"/>
  </w:num>
  <w:num w:numId="18">
    <w:abstractNumId w:val="21"/>
  </w:num>
  <w:num w:numId="19">
    <w:abstractNumId w:val="17"/>
  </w:num>
  <w:num w:numId="20">
    <w:abstractNumId w:val="16"/>
  </w:num>
  <w:num w:numId="21">
    <w:abstractNumId w:val="22"/>
  </w:num>
  <w:num w:numId="22">
    <w:abstractNumId w:val="8"/>
  </w:num>
  <w:num w:numId="23">
    <w:abstractNumId w:val="24"/>
  </w:num>
  <w:num w:numId="24">
    <w:abstractNumId w:val="2"/>
  </w:num>
  <w:num w:numId="25">
    <w:abstractNumId w:val="11"/>
  </w:num>
  <w:num w:numId="26">
    <w:abstractNumId w:val="4"/>
  </w:num>
  <w:num w:numId="27">
    <w:abstractNumId w:val="15"/>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4C"/>
    <w:rsid w:val="00020B6F"/>
    <w:rsid w:val="00066150"/>
    <w:rsid w:val="000779C5"/>
    <w:rsid w:val="000A2004"/>
    <w:rsid w:val="000C017B"/>
    <w:rsid w:val="000D4E44"/>
    <w:rsid w:val="00103CA5"/>
    <w:rsid w:val="001233EE"/>
    <w:rsid w:val="00135892"/>
    <w:rsid w:val="001539E1"/>
    <w:rsid w:val="001D3C3B"/>
    <w:rsid w:val="001E118F"/>
    <w:rsid w:val="0022147E"/>
    <w:rsid w:val="00241FAA"/>
    <w:rsid w:val="00255080"/>
    <w:rsid w:val="00266507"/>
    <w:rsid w:val="00270DC3"/>
    <w:rsid w:val="002764DE"/>
    <w:rsid w:val="002843E7"/>
    <w:rsid w:val="0028537B"/>
    <w:rsid w:val="00301DB9"/>
    <w:rsid w:val="00356517"/>
    <w:rsid w:val="00374D24"/>
    <w:rsid w:val="003A4E8C"/>
    <w:rsid w:val="004A358F"/>
    <w:rsid w:val="004B45A1"/>
    <w:rsid w:val="004D103E"/>
    <w:rsid w:val="00510E4C"/>
    <w:rsid w:val="0054415C"/>
    <w:rsid w:val="005A4CB0"/>
    <w:rsid w:val="0061225E"/>
    <w:rsid w:val="006130C8"/>
    <w:rsid w:val="006208FF"/>
    <w:rsid w:val="00657D91"/>
    <w:rsid w:val="006964B3"/>
    <w:rsid w:val="006E7F5B"/>
    <w:rsid w:val="006F5505"/>
    <w:rsid w:val="0073651A"/>
    <w:rsid w:val="00743E4F"/>
    <w:rsid w:val="00744440"/>
    <w:rsid w:val="00747022"/>
    <w:rsid w:val="007843E6"/>
    <w:rsid w:val="007D605B"/>
    <w:rsid w:val="007F5C98"/>
    <w:rsid w:val="007F7AE2"/>
    <w:rsid w:val="00872B1D"/>
    <w:rsid w:val="008B5142"/>
    <w:rsid w:val="00911FB2"/>
    <w:rsid w:val="0096357B"/>
    <w:rsid w:val="009A1024"/>
    <w:rsid w:val="009A16EA"/>
    <w:rsid w:val="009A3406"/>
    <w:rsid w:val="00A74369"/>
    <w:rsid w:val="00AD3630"/>
    <w:rsid w:val="00B23B95"/>
    <w:rsid w:val="00B81083"/>
    <w:rsid w:val="00B874D0"/>
    <w:rsid w:val="00B97AFD"/>
    <w:rsid w:val="00BB70B3"/>
    <w:rsid w:val="00BC5A4D"/>
    <w:rsid w:val="00BD62D2"/>
    <w:rsid w:val="00BE36D9"/>
    <w:rsid w:val="00C12DA1"/>
    <w:rsid w:val="00C32F29"/>
    <w:rsid w:val="00C46D83"/>
    <w:rsid w:val="00C47A2A"/>
    <w:rsid w:val="00C529EC"/>
    <w:rsid w:val="00C7340C"/>
    <w:rsid w:val="00C75AB9"/>
    <w:rsid w:val="00C82D84"/>
    <w:rsid w:val="00D0054F"/>
    <w:rsid w:val="00D365AF"/>
    <w:rsid w:val="00D52F63"/>
    <w:rsid w:val="00DA54B5"/>
    <w:rsid w:val="00DE681A"/>
    <w:rsid w:val="00E61979"/>
    <w:rsid w:val="00EB3C71"/>
    <w:rsid w:val="00EF167C"/>
    <w:rsid w:val="00F45D0F"/>
    <w:rsid w:val="00F90C06"/>
    <w:rsid w:val="00FB35D1"/>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3C1BB-EA46-4A33-8D7D-55CD4ECA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E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0E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16E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A16EA"/>
    <w:pPr>
      <w:ind w:left="720"/>
      <w:contextualSpacing/>
    </w:pPr>
  </w:style>
  <w:style w:type="paragraph" w:styleId="BalloonText">
    <w:name w:val="Balloon Text"/>
    <w:basedOn w:val="Normal"/>
    <w:link w:val="BalloonTextChar"/>
    <w:uiPriority w:val="99"/>
    <w:semiHidden/>
    <w:unhideWhenUsed/>
    <w:rsid w:val="00AD3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30"/>
    <w:rPr>
      <w:rFonts w:ascii="Segoe UI" w:hAnsi="Segoe UI" w:cs="Segoe UI"/>
      <w:sz w:val="18"/>
      <w:szCs w:val="18"/>
    </w:rPr>
  </w:style>
  <w:style w:type="character" w:styleId="Hyperlink">
    <w:name w:val="Hyperlink"/>
    <w:basedOn w:val="DefaultParagraphFont"/>
    <w:uiPriority w:val="99"/>
    <w:unhideWhenUsed/>
    <w:rsid w:val="00C46D83"/>
    <w:rPr>
      <w:color w:val="0563C1" w:themeColor="hyperlink"/>
      <w:u w:val="single"/>
    </w:rPr>
  </w:style>
  <w:style w:type="paragraph" w:styleId="BodyText">
    <w:name w:val="Body Text"/>
    <w:basedOn w:val="Normal"/>
    <w:link w:val="BodyTextChar"/>
    <w:uiPriority w:val="1"/>
    <w:qFormat/>
    <w:rsid w:val="00A74369"/>
    <w:pPr>
      <w:widowControl w:val="0"/>
      <w:spacing w:after="0" w:line="240" w:lineRule="auto"/>
      <w:ind w:left="82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74369"/>
    <w:rPr>
      <w:rFonts w:ascii="Times New Roman" w:eastAsia="Times New Roman" w:hAnsi="Times New Roman"/>
      <w:sz w:val="23"/>
      <w:szCs w:val="23"/>
    </w:rPr>
  </w:style>
  <w:style w:type="paragraph" w:styleId="NormalWeb">
    <w:name w:val="Normal (Web)"/>
    <w:basedOn w:val="Normal"/>
    <w:uiPriority w:val="99"/>
    <w:semiHidden/>
    <w:unhideWhenUsed/>
    <w:rsid w:val="00D365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B9"/>
  </w:style>
  <w:style w:type="paragraph" w:styleId="Footer">
    <w:name w:val="footer"/>
    <w:basedOn w:val="Normal"/>
    <w:link w:val="FooterChar"/>
    <w:uiPriority w:val="99"/>
    <w:unhideWhenUsed/>
    <w:rsid w:val="00C7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B9"/>
  </w:style>
  <w:style w:type="paragraph" w:customStyle="1" w:styleId="Default">
    <w:name w:val="Default"/>
    <w:rsid w:val="000D4E4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6857">
      <w:bodyDiv w:val="1"/>
      <w:marLeft w:val="0"/>
      <w:marRight w:val="0"/>
      <w:marTop w:val="0"/>
      <w:marBottom w:val="0"/>
      <w:divBdr>
        <w:top w:val="none" w:sz="0" w:space="0" w:color="auto"/>
        <w:left w:val="none" w:sz="0" w:space="0" w:color="auto"/>
        <w:bottom w:val="none" w:sz="0" w:space="0" w:color="auto"/>
        <w:right w:val="none" w:sz="0" w:space="0" w:color="auto"/>
      </w:divBdr>
    </w:div>
    <w:div w:id="528107020">
      <w:bodyDiv w:val="1"/>
      <w:marLeft w:val="0"/>
      <w:marRight w:val="0"/>
      <w:marTop w:val="0"/>
      <w:marBottom w:val="0"/>
      <w:divBdr>
        <w:top w:val="none" w:sz="0" w:space="0" w:color="auto"/>
        <w:left w:val="none" w:sz="0" w:space="0" w:color="auto"/>
        <w:bottom w:val="none" w:sz="0" w:space="0" w:color="auto"/>
        <w:right w:val="none" w:sz="0" w:space="0" w:color="auto"/>
      </w:divBdr>
      <w:divsChild>
        <w:div w:id="333264504">
          <w:marLeft w:val="0"/>
          <w:marRight w:val="0"/>
          <w:marTop w:val="0"/>
          <w:marBottom w:val="0"/>
          <w:divBdr>
            <w:top w:val="none" w:sz="0" w:space="0" w:color="auto"/>
            <w:left w:val="none" w:sz="0" w:space="0" w:color="auto"/>
            <w:bottom w:val="none" w:sz="0" w:space="0" w:color="auto"/>
            <w:right w:val="none" w:sz="0" w:space="0" w:color="auto"/>
          </w:divBdr>
          <w:divsChild>
            <w:div w:id="1261184303">
              <w:marLeft w:val="0"/>
              <w:marRight w:val="0"/>
              <w:marTop w:val="0"/>
              <w:marBottom w:val="0"/>
              <w:divBdr>
                <w:top w:val="none" w:sz="0" w:space="0" w:color="auto"/>
                <w:left w:val="none" w:sz="0" w:space="0" w:color="auto"/>
                <w:bottom w:val="none" w:sz="0" w:space="0" w:color="auto"/>
                <w:right w:val="none" w:sz="0" w:space="0" w:color="auto"/>
              </w:divBdr>
              <w:divsChild>
                <w:div w:id="1091010000">
                  <w:marLeft w:val="0"/>
                  <w:marRight w:val="0"/>
                  <w:marTop w:val="0"/>
                  <w:marBottom w:val="0"/>
                  <w:divBdr>
                    <w:top w:val="none" w:sz="0" w:space="0" w:color="auto"/>
                    <w:left w:val="none" w:sz="0" w:space="0" w:color="auto"/>
                    <w:bottom w:val="none" w:sz="0" w:space="0" w:color="auto"/>
                    <w:right w:val="none" w:sz="0" w:space="0" w:color="auto"/>
                  </w:divBdr>
                  <w:divsChild>
                    <w:div w:id="1191379616">
                      <w:marLeft w:val="0"/>
                      <w:marRight w:val="0"/>
                      <w:marTop w:val="0"/>
                      <w:marBottom w:val="0"/>
                      <w:divBdr>
                        <w:top w:val="none" w:sz="0" w:space="0" w:color="auto"/>
                        <w:left w:val="none" w:sz="0" w:space="0" w:color="auto"/>
                        <w:bottom w:val="none" w:sz="0" w:space="0" w:color="auto"/>
                        <w:right w:val="none" w:sz="0" w:space="0" w:color="auto"/>
                      </w:divBdr>
                      <w:divsChild>
                        <w:div w:id="1194031433">
                          <w:marLeft w:val="0"/>
                          <w:marRight w:val="0"/>
                          <w:marTop w:val="0"/>
                          <w:marBottom w:val="0"/>
                          <w:divBdr>
                            <w:top w:val="none" w:sz="0" w:space="0" w:color="auto"/>
                            <w:left w:val="none" w:sz="0" w:space="0" w:color="auto"/>
                            <w:bottom w:val="none" w:sz="0" w:space="0" w:color="auto"/>
                            <w:right w:val="none" w:sz="0" w:space="0" w:color="auto"/>
                          </w:divBdr>
                          <w:divsChild>
                            <w:div w:id="824207135">
                              <w:marLeft w:val="0"/>
                              <w:marRight w:val="0"/>
                              <w:marTop w:val="0"/>
                              <w:marBottom w:val="0"/>
                              <w:divBdr>
                                <w:top w:val="none" w:sz="0" w:space="0" w:color="auto"/>
                                <w:left w:val="none" w:sz="0" w:space="0" w:color="auto"/>
                                <w:bottom w:val="none" w:sz="0" w:space="0" w:color="auto"/>
                                <w:right w:val="none" w:sz="0" w:space="0" w:color="auto"/>
                              </w:divBdr>
                              <w:divsChild>
                                <w:div w:id="1391031626">
                                  <w:marLeft w:val="0"/>
                                  <w:marRight w:val="0"/>
                                  <w:marTop w:val="0"/>
                                  <w:marBottom w:val="49"/>
                                  <w:divBdr>
                                    <w:top w:val="none" w:sz="0" w:space="0" w:color="auto"/>
                                    <w:left w:val="none" w:sz="0" w:space="0" w:color="auto"/>
                                    <w:bottom w:val="none" w:sz="0" w:space="0" w:color="auto"/>
                                    <w:right w:val="none" w:sz="0" w:space="0" w:color="auto"/>
                                  </w:divBdr>
                                </w:div>
                                <w:div w:id="912856550">
                                  <w:marLeft w:val="0"/>
                                  <w:marRight w:val="0"/>
                                  <w:marTop w:val="0"/>
                                  <w:marBottom w:val="49"/>
                                  <w:divBdr>
                                    <w:top w:val="none" w:sz="0" w:space="0" w:color="auto"/>
                                    <w:left w:val="none" w:sz="0" w:space="0" w:color="auto"/>
                                    <w:bottom w:val="none" w:sz="0" w:space="0" w:color="auto"/>
                                    <w:right w:val="none" w:sz="0" w:space="0" w:color="auto"/>
                                  </w:divBdr>
                                </w:div>
                                <w:div w:id="547911853">
                                  <w:marLeft w:val="0"/>
                                  <w:marRight w:val="0"/>
                                  <w:marTop w:val="0"/>
                                  <w:marBottom w:val="49"/>
                                  <w:divBdr>
                                    <w:top w:val="none" w:sz="0" w:space="0" w:color="auto"/>
                                    <w:left w:val="none" w:sz="0" w:space="0" w:color="auto"/>
                                    <w:bottom w:val="none" w:sz="0" w:space="0" w:color="auto"/>
                                    <w:right w:val="none" w:sz="0" w:space="0" w:color="auto"/>
                                  </w:divBdr>
                                </w:div>
                                <w:div w:id="724719595">
                                  <w:marLeft w:val="0"/>
                                  <w:marRight w:val="0"/>
                                  <w:marTop w:val="0"/>
                                  <w:marBottom w:val="49"/>
                                  <w:divBdr>
                                    <w:top w:val="none" w:sz="0" w:space="0" w:color="auto"/>
                                    <w:left w:val="none" w:sz="0" w:space="0" w:color="auto"/>
                                    <w:bottom w:val="none" w:sz="0" w:space="0" w:color="auto"/>
                                    <w:right w:val="none" w:sz="0" w:space="0" w:color="auto"/>
                                  </w:divBdr>
                                </w:div>
                                <w:div w:id="1824850331">
                                  <w:marLeft w:val="0"/>
                                  <w:marRight w:val="0"/>
                                  <w:marTop w:val="0"/>
                                  <w:marBottom w:val="49"/>
                                  <w:divBdr>
                                    <w:top w:val="none" w:sz="0" w:space="0" w:color="auto"/>
                                    <w:left w:val="none" w:sz="0" w:space="0" w:color="auto"/>
                                    <w:bottom w:val="none" w:sz="0" w:space="0" w:color="auto"/>
                                    <w:right w:val="none" w:sz="0" w:space="0" w:color="auto"/>
                                  </w:divBdr>
                                </w:div>
                                <w:div w:id="404033416">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27064">
      <w:bodyDiv w:val="1"/>
      <w:marLeft w:val="0"/>
      <w:marRight w:val="0"/>
      <w:marTop w:val="0"/>
      <w:marBottom w:val="0"/>
      <w:divBdr>
        <w:top w:val="none" w:sz="0" w:space="0" w:color="auto"/>
        <w:left w:val="none" w:sz="0" w:space="0" w:color="auto"/>
        <w:bottom w:val="none" w:sz="0" w:space="0" w:color="auto"/>
        <w:right w:val="none" w:sz="0" w:space="0" w:color="auto"/>
      </w:divBdr>
      <w:divsChild>
        <w:div w:id="307823213">
          <w:marLeft w:val="0"/>
          <w:marRight w:val="0"/>
          <w:marTop w:val="0"/>
          <w:marBottom w:val="0"/>
          <w:divBdr>
            <w:top w:val="none" w:sz="0" w:space="0" w:color="auto"/>
            <w:left w:val="none" w:sz="0" w:space="0" w:color="auto"/>
            <w:bottom w:val="none" w:sz="0" w:space="0" w:color="auto"/>
            <w:right w:val="none" w:sz="0" w:space="0" w:color="auto"/>
          </w:divBdr>
          <w:divsChild>
            <w:div w:id="745764042">
              <w:marLeft w:val="0"/>
              <w:marRight w:val="0"/>
              <w:marTop w:val="0"/>
              <w:marBottom w:val="0"/>
              <w:divBdr>
                <w:top w:val="none" w:sz="0" w:space="0" w:color="auto"/>
                <w:left w:val="none" w:sz="0" w:space="0" w:color="auto"/>
                <w:bottom w:val="none" w:sz="0" w:space="0" w:color="auto"/>
                <w:right w:val="none" w:sz="0" w:space="0" w:color="auto"/>
              </w:divBdr>
              <w:divsChild>
                <w:div w:id="1650475310">
                  <w:marLeft w:val="0"/>
                  <w:marRight w:val="0"/>
                  <w:marTop w:val="0"/>
                  <w:marBottom w:val="0"/>
                  <w:divBdr>
                    <w:top w:val="none" w:sz="0" w:space="0" w:color="auto"/>
                    <w:left w:val="none" w:sz="0" w:space="0" w:color="auto"/>
                    <w:bottom w:val="none" w:sz="0" w:space="0" w:color="auto"/>
                    <w:right w:val="none" w:sz="0" w:space="0" w:color="auto"/>
                  </w:divBdr>
                  <w:divsChild>
                    <w:div w:id="601424678">
                      <w:marLeft w:val="0"/>
                      <w:marRight w:val="0"/>
                      <w:marTop w:val="0"/>
                      <w:marBottom w:val="0"/>
                      <w:divBdr>
                        <w:top w:val="none" w:sz="0" w:space="0" w:color="auto"/>
                        <w:left w:val="none" w:sz="0" w:space="0" w:color="auto"/>
                        <w:bottom w:val="none" w:sz="0" w:space="0" w:color="auto"/>
                        <w:right w:val="none" w:sz="0" w:space="0" w:color="auto"/>
                      </w:divBdr>
                      <w:divsChild>
                        <w:div w:id="1583685897">
                          <w:marLeft w:val="0"/>
                          <w:marRight w:val="0"/>
                          <w:marTop w:val="0"/>
                          <w:marBottom w:val="0"/>
                          <w:divBdr>
                            <w:top w:val="none" w:sz="0" w:space="0" w:color="auto"/>
                            <w:left w:val="none" w:sz="0" w:space="0" w:color="auto"/>
                            <w:bottom w:val="none" w:sz="0" w:space="0" w:color="auto"/>
                            <w:right w:val="none" w:sz="0" w:space="0" w:color="auto"/>
                          </w:divBdr>
                          <w:divsChild>
                            <w:div w:id="401375023">
                              <w:marLeft w:val="0"/>
                              <w:marRight w:val="0"/>
                              <w:marTop w:val="0"/>
                              <w:marBottom w:val="0"/>
                              <w:divBdr>
                                <w:top w:val="none" w:sz="0" w:space="0" w:color="auto"/>
                                <w:left w:val="none" w:sz="0" w:space="0" w:color="auto"/>
                                <w:bottom w:val="none" w:sz="0" w:space="0" w:color="auto"/>
                                <w:right w:val="none" w:sz="0" w:space="0" w:color="auto"/>
                              </w:divBdr>
                              <w:divsChild>
                                <w:div w:id="392243906">
                                  <w:marLeft w:val="0"/>
                                  <w:marRight w:val="0"/>
                                  <w:marTop w:val="0"/>
                                  <w:marBottom w:val="49"/>
                                  <w:divBdr>
                                    <w:top w:val="none" w:sz="0" w:space="0" w:color="auto"/>
                                    <w:left w:val="none" w:sz="0" w:space="0" w:color="auto"/>
                                    <w:bottom w:val="none" w:sz="0" w:space="0" w:color="auto"/>
                                    <w:right w:val="none" w:sz="0" w:space="0" w:color="auto"/>
                                  </w:divBdr>
                                </w:div>
                                <w:div w:id="1573200687">
                                  <w:marLeft w:val="0"/>
                                  <w:marRight w:val="0"/>
                                  <w:marTop w:val="0"/>
                                  <w:marBottom w:val="49"/>
                                  <w:divBdr>
                                    <w:top w:val="none" w:sz="0" w:space="0" w:color="auto"/>
                                    <w:left w:val="none" w:sz="0" w:space="0" w:color="auto"/>
                                    <w:bottom w:val="none" w:sz="0" w:space="0" w:color="auto"/>
                                    <w:right w:val="none" w:sz="0" w:space="0" w:color="auto"/>
                                  </w:divBdr>
                                </w:div>
                                <w:div w:id="1576861957">
                                  <w:marLeft w:val="0"/>
                                  <w:marRight w:val="0"/>
                                  <w:marTop w:val="0"/>
                                  <w:marBottom w:val="49"/>
                                  <w:divBdr>
                                    <w:top w:val="none" w:sz="0" w:space="0" w:color="auto"/>
                                    <w:left w:val="none" w:sz="0" w:space="0" w:color="auto"/>
                                    <w:bottom w:val="none" w:sz="0" w:space="0" w:color="auto"/>
                                    <w:right w:val="none" w:sz="0" w:space="0" w:color="auto"/>
                                  </w:divBdr>
                                </w:div>
                                <w:div w:id="451871115">
                                  <w:marLeft w:val="0"/>
                                  <w:marRight w:val="0"/>
                                  <w:marTop w:val="0"/>
                                  <w:marBottom w:val="49"/>
                                  <w:divBdr>
                                    <w:top w:val="none" w:sz="0" w:space="0" w:color="auto"/>
                                    <w:left w:val="none" w:sz="0" w:space="0" w:color="auto"/>
                                    <w:bottom w:val="none" w:sz="0" w:space="0" w:color="auto"/>
                                    <w:right w:val="none" w:sz="0" w:space="0" w:color="auto"/>
                                  </w:divBdr>
                                </w:div>
                                <w:div w:id="1014259457">
                                  <w:marLeft w:val="0"/>
                                  <w:marRight w:val="0"/>
                                  <w:marTop w:val="0"/>
                                  <w:marBottom w:val="49"/>
                                  <w:divBdr>
                                    <w:top w:val="none" w:sz="0" w:space="0" w:color="auto"/>
                                    <w:left w:val="none" w:sz="0" w:space="0" w:color="auto"/>
                                    <w:bottom w:val="none" w:sz="0" w:space="0" w:color="auto"/>
                                    <w:right w:val="none" w:sz="0" w:space="0" w:color="auto"/>
                                  </w:divBdr>
                                </w:div>
                                <w:div w:id="1096095615">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372967">
      <w:bodyDiv w:val="1"/>
      <w:marLeft w:val="0"/>
      <w:marRight w:val="0"/>
      <w:marTop w:val="0"/>
      <w:marBottom w:val="0"/>
      <w:divBdr>
        <w:top w:val="none" w:sz="0" w:space="0" w:color="auto"/>
        <w:left w:val="none" w:sz="0" w:space="0" w:color="auto"/>
        <w:bottom w:val="none" w:sz="0" w:space="0" w:color="auto"/>
        <w:right w:val="none" w:sz="0" w:space="0" w:color="auto"/>
      </w:divBdr>
    </w:div>
    <w:div w:id="1665206135">
      <w:bodyDiv w:val="1"/>
      <w:marLeft w:val="0"/>
      <w:marRight w:val="0"/>
      <w:marTop w:val="0"/>
      <w:marBottom w:val="0"/>
      <w:divBdr>
        <w:top w:val="none" w:sz="0" w:space="0" w:color="auto"/>
        <w:left w:val="none" w:sz="0" w:space="0" w:color="auto"/>
        <w:bottom w:val="none" w:sz="0" w:space="0" w:color="auto"/>
        <w:right w:val="none" w:sz="0" w:space="0" w:color="auto"/>
      </w:divBdr>
      <w:divsChild>
        <w:div w:id="397434502">
          <w:marLeft w:val="0"/>
          <w:marRight w:val="0"/>
          <w:marTop w:val="0"/>
          <w:marBottom w:val="0"/>
          <w:divBdr>
            <w:top w:val="none" w:sz="0" w:space="0" w:color="auto"/>
            <w:left w:val="none" w:sz="0" w:space="0" w:color="auto"/>
            <w:bottom w:val="none" w:sz="0" w:space="0" w:color="auto"/>
            <w:right w:val="none" w:sz="0" w:space="0" w:color="auto"/>
          </w:divBdr>
          <w:divsChild>
            <w:div w:id="1497264273">
              <w:marLeft w:val="0"/>
              <w:marRight w:val="0"/>
              <w:marTop w:val="0"/>
              <w:marBottom w:val="0"/>
              <w:divBdr>
                <w:top w:val="none" w:sz="0" w:space="0" w:color="auto"/>
                <w:left w:val="none" w:sz="0" w:space="0" w:color="auto"/>
                <w:bottom w:val="none" w:sz="0" w:space="0" w:color="auto"/>
                <w:right w:val="none" w:sz="0" w:space="0" w:color="auto"/>
              </w:divBdr>
              <w:divsChild>
                <w:div w:id="2007828282">
                  <w:marLeft w:val="0"/>
                  <w:marRight w:val="0"/>
                  <w:marTop w:val="0"/>
                  <w:marBottom w:val="0"/>
                  <w:divBdr>
                    <w:top w:val="none" w:sz="0" w:space="0" w:color="auto"/>
                    <w:left w:val="none" w:sz="0" w:space="0" w:color="auto"/>
                    <w:bottom w:val="none" w:sz="0" w:space="0" w:color="auto"/>
                    <w:right w:val="none" w:sz="0" w:space="0" w:color="auto"/>
                  </w:divBdr>
                  <w:divsChild>
                    <w:div w:id="445740167">
                      <w:marLeft w:val="0"/>
                      <w:marRight w:val="0"/>
                      <w:marTop w:val="0"/>
                      <w:marBottom w:val="0"/>
                      <w:divBdr>
                        <w:top w:val="none" w:sz="0" w:space="0" w:color="auto"/>
                        <w:left w:val="none" w:sz="0" w:space="0" w:color="auto"/>
                        <w:bottom w:val="none" w:sz="0" w:space="0" w:color="auto"/>
                        <w:right w:val="none" w:sz="0" w:space="0" w:color="auto"/>
                      </w:divBdr>
                      <w:divsChild>
                        <w:div w:id="720330234">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sChild>
                                <w:div w:id="1516722085">
                                  <w:marLeft w:val="0"/>
                                  <w:marRight w:val="0"/>
                                  <w:marTop w:val="0"/>
                                  <w:marBottom w:val="49"/>
                                  <w:divBdr>
                                    <w:top w:val="none" w:sz="0" w:space="0" w:color="auto"/>
                                    <w:left w:val="none" w:sz="0" w:space="0" w:color="auto"/>
                                    <w:bottom w:val="none" w:sz="0" w:space="0" w:color="auto"/>
                                    <w:right w:val="none" w:sz="0" w:space="0" w:color="auto"/>
                                  </w:divBdr>
                                </w:div>
                                <w:div w:id="151526412">
                                  <w:marLeft w:val="0"/>
                                  <w:marRight w:val="0"/>
                                  <w:marTop w:val="0"/>
                                  <w:marBottom w:val="49"/>
                                  <w:divBdr>
                                    <w:top w:val="none" w:sz="0" w:space="0" w:color="auto"/>
                                    <w:left w:val="none" w:sz="0" w:space="0" w:color="auto"/>
                                    <w:bottom w:val="none" w:sz="0" w:space="0" w:color="auto"/>
                                    <w:right w:val="none" w:sz="0" w:space="0" w:color="auto"/>
                                  </w:divBdr>
                                </w:div>
                                <w:div w:id="131875841">
                                  <w:marLeft w:val="0"/>
                                  <w:marRight w:val="0"/>
                                  <w:marTop w:val="0"/>
                                  <w:marBottom w:val="49"/>
                                  <w:divBdr>
                                    <w:top w:val="none" w:sz="0" w:space="0" w:color="auto"/>
                                    <w:left w:val="none" w:sz="0" w:space="0" w:color="auto"/>
                                    <w:bottom w:val="none" w:sz="0" w:space="0" w:color="auto"/>
                                    <w:right w:val="none" w:sz="0" w:space="0" w:color="auto"/>
                                  </w:divBdr>
                                </w:div>
                                <w:div w:id="1677030284">
                                  <w:marLeft w:val="0"/>
                                  <w:marRight w:val="0"/>
                                  <w:marTop w:val="0"/>
                                  <w:marBottom w:val="49"/>
                                  <w:divBdr>
                                    <w:top w:val="none" w:sz="0" w:space="0" w:color="auto"/>
                                    <w:left w:val="none" w:sz="0" w:space="0" w:color="auto"/>
                                    <w:bottom w:val="none" w:sz="0" w:space="0" w:color="auto"/>
                                    <w:right w:val="none" w:sz="0" w:space="0" w:color="auto"/>
                                  </w:divBdr>
                                </w:div>
                                <w:div w:id="2072999331">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47089">
      <w:bodyDiv w:val="1"/>
      <w:marLeft w:val="0"/>
      <w:marRight w:val="0"/>
      <w:marTop w:val="0"/>
      <w:marBottom w:val="0"/>
      <w:divBdr>
        <w:top w:val="none" w:sz="0" w:space="0" w:color="auto"/>
        <w:left w:val="none" w:sz="0" w:space="0" w:color="auto"/>
        <w:bottom w:val="none" w:sz="0" w:space="0" w:color="auto"/>
        <w:right w:val="none" w:sz="0" w:space="0" w:color="auto"/>
      </w:divBdr>
    </w:div>
    <w:div w:id="1799371847">
      <w:bodyDiv w:val="1"/>
      <w:marLeft w:val="0"/>
      <w:marRight w:val="0"/>
      <w:marTop w:val="0"/>
      <w:marBottom w:val="0"/>
      <w:divBdr>
        <w:top w:val="none" w:sz="0" w:space="0" w:color="auto"/>
        <w:left w:val="none" w:sz="0" w:space="0" w:color="auto"/>
        <w:bottom w:val="none" w:sz="0" w:space="0" w:color="auto"/>
        <w:right w:val="none" w:sz="0" w:space="0" w:color="auto"/>
      </w:divBdr>
      <w:divsChild>
        <w:div w:id="612902033">
          <w:marLeft w:val="0"/>
          <w:marRight w:val="0"/>
          <w:marTop w:val="0"/>
          <w:marBottom w:val="0"/>
          <w:divBdr>
            <w:top w:val="none" w:sz="0" w:space="0" w:color="auto"/>
            <w:left w:val="none" w:sz="0" w:space="0" w:color="auto"/>
            <w:bottom w:val="none" w:sz="0" w:space="0" w:color="auto"/>
            <w:right w:val="none" w:sz="0" w:space="0" w:color="auto"/>
          </w:divBdr>
          <w:divsChild>
            <w:div w:id="1195998761">
              <w:marLeft w:val="0"/>
              <w:marRight w:val="0"/>
              <w:marTop w:val="0"/>
              <w:marBottom w:val="0"/>
              <w:divBdr>
                <w:top w:val="none" w:sz="0" w:space="0" w:color="auto"/>
                <w:left w:val="none" w:sz="0" w:space="0" w:color="auto"/>
                <w:bottom w:val="none" w:sz="0" w:space="0" w:color="auto"/>
                <w:right w:val="none" w:sz="0" w:space="0" w:color="auto"/>
              </w:divBdr>
              <w:divsChild>
                <w:div w:id="503593926">
                  <w:marLeft w:val="0"/>
                  <w:marRight w:val="0"/>
                  <w:marTop w:val="0"/>
                  <w:marBottom w:val="0"/>
                  <w:divBdr>
                    <w:top w:val="none" w:sz="0" w:space="0" w:color="auto"/>
                    <w:left w:val="none" w:sz="0" w:space="0" w:color="auto"/>
                    <w:bottom w:val="none" w:sz="0" w:space="0" w:color="auto"/>
                    <w:right w:val="none" w:sz="0" w:space="0" w:color="auto"/>
                  </w:divBdr>
                  <w:divsChild>
                    <w:div w:id="2098162806">
                      <w:marLeft w:val="0"/>
                      <w:marRight w:val="0"/>
                      <w:marTop w:val="0"/>
                      <w:marBottom w:val="0"/>
                      <w:divBdr>
                        <w:top w:val="none" w:sz="0" w:space="0" w:color="auto"/>
                        <w:left w:val="none" w:sz="0" w:space="0" w:color="auto"/>
                        <w:bottom w:val="none" w:sz="0" w:space="0" w:color="auto"/>
                        <w:right w:val="none" w:sz="0" w:space="0" w:color="auto"/>
                      </w:divBdr>
                      <w:divsChild>
                        <w:div w:id="1906640142">
                          <w:marLeft w:val="0"/>
                          <w:marRight w:val="0"/>
                          <w:marTop w:val="0"/>
                          <w:marBottom w:val="0"/>
                          <w:divBdr>
                            <w:top w:val="none" w:sz="0" w:space="0" w:color="auto"/>
                            <w:left w:val="none" w:sz="0" w:space="0" w:color="auto"/>
                            <w:bottom w:val="none" w:sz="0" w:space="0" w:color="auto"/>
                            <w:right w:val="none" w:sz="0" w:space="0" w:color="auto"/>
                          </w:divBdr>
                          <w:divsChild>
                            <w:div w:id="1019426266">
                              <w:marLeft w:val="0"/>
                              <w:marRight w:val="0"/>
                              <w:marTop w:val="0"/>
                              <w:marBottom w:val="0"/>
                              <w:divBdr>
                                <w:top w:val="none" w:sz="0" w:space="0" w:color="auto"/>
                                <w:left w:val="none" w:sz="0" w:space="0" w:color="auto"/>
                                <w:bottom w:val="none" w:sz="0" w:space="0" w:color="auto"/>
                                <w:right w:val="none" w:sz="0" w:space="0" w:color="auto"/>
                              </w:divBdr>
                              <w:divsChild>
                                <w:div w:id="617371892">
                                  <w:marLeft w:val="0"/>
                                  <w:marRight w:val="0"/>
                                  <w:marTop w:val="0"/>
                                  <w:marBottom w:val="0"/>
                                  <w:divBdr>
                                    <w:top w:val="none" w:sz="0" w:space="0" w:color="auto"/>
                                    <w:left w:val="none" w:sz="0" w:space="0" w:color="auto"/>
                                    <w:bottom w:val="none" w:sz="0" w:space="0" w:color="auto"/>
                                    <w:right w:val="none" w:sz="0" w:space="0" w:color="auto"/>
                                  </w:divBdr>
                                  <w:divsChild>
                                    <w:div w:id="1488862343">
                                      <w:marLeft w:val="0"/>
                                      <w:marRight w:val="0"/>
                                      <w:marTop w:val="0"/>
                                      <w:marBottom w:val="0"/>
                                      <w:divBdr>
                                        <w:top w:val="none" w:sz="0" w:space="0" w:color="auto"/>
                                        <w:left w:val="none" w:sz="0" w:space="0" w:color="auto"/>
                                        <w:bottom w:val="none" w:sz="0" w:space="0" w:color="auto"/>
                                        <w:right w:val="none" w:sz="0" w:space="0" w:color="auto"/>
                                      </w:divBdr>
                                      <w:divsChild>
                                        <w:div w:id="887568864">
                                          <w:marLeft w:val="0"/>
                                          <w:marRight w:val="0"/>
                                          <w:marTop w:val="0"/>
                                          <w:marBottom w:val="0"/>
                                          <w:divBdr>
                                            <w:top w:val="none" w:sz="0" w:space="0" w:color="auto"/>
                                            <w:left w:val="none" w:sz="0" w:space="0" w:color="auto"/>
                                            <w:bottom w:val="none" w:sz="0" w:space="0" w:color="auto"/>
                                            <w:right w:val="none" w:sz="0" w:space="0" w:color="auto"/>
                                          </w:divBdr>
                                          <w:divsChild>
                                            <w:div w:id="2028869211">
                                              <w:marLeft w:val="0"/>
                                              <w:marRight w:val="0"/>
                                              <w:marTop w:val="0"/>
                                              <w:marBottom w:val="0"/>
                                              <w:divBdr>
                                                <w:top w:val="none" w:sz="0" w:space="0" w:color="auto"/>
                                                <w:left w:val="none" w:sz="0" w:space="0" w:color="auto"/>
                                                <w:bottom w:val="none" w:sz="0" w:space="0" w:color="auto"/>
                                                <w:right w:val="none" w:sz="0" w:space="0" w:color="auto"/>
                                              </w:divBdr>
                                              <w:divsChild>
                                                <w:div w:id="392582236">
                                                  <w:marLeft w:val="0"/>
                                                  <w:marRight w:val="0"/>
                                                  <w:marTop w:val="0"/>
                                                  <w:marBottom w:val="0"/>
                                                  <w:divBdr>
                                                    <w:top w:val="none" w:sz="0" w:space="0" w:color="auto"/>
                                                    <w:left w:val="none" w:sz="0" w:space="0" w:color="auto"/>
                                                    <w:bottom w:val="none" w:sz="0" w:space="0" w:color="auto"/>
                                                    <w:right w:val="none" w:sz="0" w:space="0" w:color="auto"/>
                                                  </w:divBdr>
                                                  <w:divsChild>
                                                    <w:div w:id="1517887858">
                                                      <w:marLeft w:val="24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4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ltadental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DDC - Delta Dental California</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Wright</dc:creator>
  <cp:keywords/>
  <dc:description/>
  <cp:lastModifiedBy>Tara Lynn Gray</cp:lastModifiedBy>
  <cp:revision>2</cp:revision>
  <cp:lastPrinted>2015-07-01T16:27:00Z</cp:lastPrinted>
  <dcterms:created xsi:type="dcterms:W3CDTF">2016-05-26T23:22:00Z</dcterms:created>
  <dcterms:modified xsi:type="dcterms:W3CDTF">2016-05-26T23:22:00Z</dcterms:modified>
</cp:coreProperties>
</file>